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64" w:rsidRDefault="0060295B" w:rsidP="005627CD">
      <w:pPr>
        <w:pStyle w:val="Titre"/>
        <w:jc w:val="center"/>
      </w:pPr>
      <w:r>
        <w:rPr>
          <w:rFonts w:cs="Arial"/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6C59E0E" wp14:editId="764D5819">
                <wp:simplePos x="0" y="0"/>
                <wp:positionH relativeFrom="column">
                  <wp:posOffset>-453228</wp:posOffset>
                </wp:positionH>
                <wp:positionV relativeFrom="paragraph">
                  <wp:posOffset>-117090</wp:posOffset>
                </wp:positionV>
                <wp:extent cx="6646545" cy="6943060"/>
                <wp:effectExtent l="0" t="0" r="20955" b="1079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6943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-35.7pt;margin-top:-9.2pt;width:523.35pt;height:546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" fillcolor="white [3212]" strokecolor="#1f497d [3215]" strokeweight="2pt"/>
            </w:pict>
          </mc:Fallback>
        </mc:AlternateContent>
      </w:r>
      <w:r w:rsidR="00F37664" w:rsidRPr="004907A3">
        <w:t>L’histoire de l’Afghanistan</w:t>
      </w:r>
    </w:p>
    <w:p w:rsidR="00F37664" w:rsidRPr="00D77287" w:rsidRDefault="00F37664" w:rsidP="00F37664">
      <w:pPr>
        <w:rPr>
          <w:b/>
          <w:sz w:val="32"/>
        </w:rPr>
      </w:pPr>
      <w:r>
        <w:rPr>
          <w:noProof/>
          <w:lang w:eastAsia="fr-LU"/>
        </w:rPr>
        <w:drawing>
          <wp:anchor distT="0" distB="0" distL="114300" distR="114300" simplePos="0" relativeHeight="251660288" behindDoc="0" locked="0" layoutInCell="1" allowOverlap="1" wp14:anchorId="057436A6" wp14:editId="56611EF9">
            <wp:simplePos x="0" y="0"/>
            <wp:positionH relativeFrom="column">
              <wp:posOffset>3032125</wp:posOffset>
            </wp:positionH>
            <wp:positionV relativeFrom="paragraph">
              <wp:posOffset>31750</wp:posOffset>
            </wp:positionV>
            <wp:extent cx="2560320" cy="189992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287">
        <w:rPr>
          <w:b/>
          <w:sz w:val="32"/>
        </w:rPr>
        <w:t>Envahi par les Soviétiques</w:t>
      </w:r>
    </w:p>
    <w:p w:rsidR="00AE39F5" w:rsidRDefault="00AE39F5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L’Afghanistan a d’abord été dirigé par des rois jusqu’en 1973, puis par un président.</w:t>
      </w:r>
    </w:p>
    <w:p w:rsidR="00F37664" w:rsidRPr="00280015" w:rsidRDefault="00264C97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8A9B3" wp14:editId="0C73020F">
                <wp:simplePos x="0" y="0"/>
                <wp:positionH relativeFrom="column">
                  <wp:posOffset>3038475</wp:posOffset>
                </wp:positionH>
                <wp:positionV relativeFrom="paragraph">
                  <wp:posOffset>1189990</wp:posOffset>
                </wp:positionV>
                <wp:extent cx="2185670" cy="150495"/>
                <wp:effectExtent l="0" t="0" r="5080" b="190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150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457" w:rsidRPr="00C96673" w:rsidRDefault="00733457" w:rsidP="00F37664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Des </w:t>
                            </w:r>
                            <w:r w:rsidRPr="001E4CD1">
                              <w:t>moudjahidines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39.25pt;margin-top:93.7pt;width:172.1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" stroked="f">
                <v:textbox inset="0,0,0,0">
                  <w:txbxContent>
                    <w:p w:rsidR="00733457" w:rsidRPr="00C96673" w:rsidRDefault="00733457" w:rsidP="00F37664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Des </w:t>
                      </w:r>
                      <w:r w:rsidRPr="001E4CD1">
                        <w:t>moudjahidines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664" w:rsidRPr="00280015">
        <w:rPr>
          <w:rFonts w:asciiTheme="majorHAnsi" w:hAnsiTheme="majorHAnsi" w:cs="Arial"/>
        </w:rPr>
        <w:t>En décembre 1979, le président afghan est renversé lors d'un coup d'État</w:t>
      </w:r>
      <w:r w:rsidR="00F37664">
        <w:rPr>
          <w:rStyle w:val="Appelnotedebasdep"/>
          <w:rFonts w:asciiTheme="majorHAnsi" w:hAnsiTheme="majorHAnsi" w:cs="Arial"/>
        </w:rPr>
        <w:footnoteReference w:id="1"/>
      </w:r>
      <w:r w:rsidR="00F37664" w:rsidRPr="00280015">
        <w:rPr>
          <w:rFonts w:asciiTheme="majorHAnsi" w:hAnsiTheme="majorHAnsi" w:cs="Arial"/>
        </w:rPr>
        <w:t xml:space="preserve"> et le pays est envahi par les </w:t>
      </w:r>
      <w:r w:rsidR="00F37664" w:rsidRPr="006E703E">
        <w:rPr>
          <w:rFonts w:asciiTheme="majorHAnsi" w:hAnsiTheme="majorHAnsi" w:cs="Arial"/>
          <w:b/>
        </w:rPr>
        <w:t>troupes soviétiques</w:t>
      </w:r>
      <w:r w:rsidR="00F37664" w:rsidRPr="00280015">
        <w:rPr>
          <w:rStyle w:val="Appelnotedebasdep"/>
          <w:rFonts w:asciiTheme="majorHAnsi" w:hAnsiTheme="majorHAnsi" w:cs="Arial"/>
        </w:rPr>
        <w:footnoteReference w:id="2"/>
      </w:r>
      <w:r w:rsidR="00F37664" w:rsidRPr="00280015">
        <w:rPr>
          <w:rFonts w:asciiTheme="majorHAnsi" w:hAnsiTheme="majorHAnsi" w:cs="Arial"/>
        </w:rPr>
        <w:t>. Elles veulent soutenir le gouvernement de l’Afghanistan qui se bat contre de</w:t>
      </w:r>
      <w:r w:rsidR="00F37664">
        <w:rPr>
          <w:rFonts w:asciiTheme="majorHAnsi" w:hAnsiTheme="majorHAnsi" w:cs="Arial"/>
        </w:rPr>
        <w:t>s</w:t>
      </w:r>
      <w:r w:rsidR="00F37664" w:rsidRPr="00280015">
        <w:rPr>
          <w:rFonts w:asciiTheme="majorHAnsi" w:hAnsiTheme="majorHAnsi" w:cs="Arial"/>
        </w:rPr>
        <w:t xml:space="preserve"> rebelles (les </w:t>
      </w:r>
      <w:r w:rsidR="00F37664" w:rsidRPr="00D77287">
        <w:rPr>
          <w:rFonts w:asciiTheme="majorHAnsi" w:hAnsiTheme="majorHAnsi" w:cs="Arial"/>
          <w:b/>
        </w:rPr>
        <w:t>moudjahidines</w:t>
      </w:r>
      <w:r w:rsidR="00F37664" w:rsidRPr="00280015">
        <w:rPr>
          <w:rFonts w:asciiTheme="majorHAnsi" w:hAnsiTheme="majorHAnsi" w:cs="Arial"/>
        </w:rPr>
        <w:t>, qui pensent que le gouvernement ne respecte pas assez l</w:t>
      </w:r>
      <w:r w:rsidR="00F37664">
        <w:rPr>
          <w:rFonts w:asciiTheme="majorHAnsi" w:hAnsiTheme="majorHAnsi" w:cs="Arial"/>
        </w:rPr>
        <w:t>’i</w:t>
      </w:r>
      <w:r w:rsidR="00F37664" w:rsidRPr="00280015">
        <w:rPr>
          <w:rFonts w:asciiTheme="majorHAnsi" w:hAnsiTheme="majorHAnsi" w:cs="Arial"/>
        </w:rPr>
        <w:t xml:space="preserve">slam). </w:t>
      </w:r>
    </w:p>
    <w:p w:rsidR="00F37664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 w:rsidRPr="00280015">
        <w:rPr>
          <w:rFonts w:asciiTheme="majorHAnsi" w:hAnsiTheme="majorHAnsi" w:cs="Arial"/>
        </w:rPr>
        <w:t xml:space="preserve">Par la suite, au milieu des années 80, se développe une véritable guerre entre les </w:t>
      </w:r>
    </w:p>
    <w:p w:rsidR="00F37664" w:rsidRPr="00FF1091" w:rsidRDefault="00F37664" w:rsidP="00F37664">
      <w:pPr>
        <w:pStyle w:val="Titre1"/>
        <w:spacing w:before="0" w:beforeAutospacing="0" w:after="0" w:afterAutospacing="0"/>
        <w:rPr>
          <w:b w:val="0"/>
        </w:rPr>
      </w:pPr>
      <w:r w:rsidRPr="00FF1091">
        <w:rPr>
          <w:rFonts w:asciiTheme="majorHAnsi" w:hAnsiTheme="majorHAnsi" w:cs="Arial"/>
          <w:b w:val="0"/>
          <w:sz w:val="24"/>
          <w:szCs w:val="24"/>
        </w:rPr>
        <w:t>forces du gouvernement et de l’URSS d’une part et les rebelles d’autre part</w:t>
      </w:r>
      <w:r w:rsidR="002726E2">
        <w:rPr>
          <w:rFonts w:asciiTheme="majorHAnsi" w:hAnsiTheme="majorHAnsi" w:cs="Arial"/>
          <w:b w:val="0"/>
          <w:sz w:val="24"/>
          <w:szCs w:val="24"/>
        </w:rPr>
        <w:t xml:space="preserve">. Le président de l’Afghanistan à </w:t>
      </w:r>
      <w:r w:rsidRPr="00FF1091">
        <w:rPr>
          <w:rFonts w:asciiTheme="majorHAnsi" w:hAnsiTheme="majorHAnsi" w:cs="Arial"/>
          <w:b w:val="0"/>
          <w:sz w:val="24"/>
          <w:szCs w:val="24"/>
        </w:rPr>
        <w:t xml:space="preserve">cette époque s’appelle </w:t>
      </w:r>
      <w:r w:rsidRPr="00FF1091">
        <w:rPr>
          <w:rFonts w:asciiTheme="majorHAnsi" w:hAnsiTheme="majorHAnsi" w:cs="Arial"/>
          <w:sz w:val="24"/>
          <w:szCs w:val="24"/>
        </w:rPr>
        <w:t xml:space="preserve">Mohammed </w:t>
      </w:r>
      <w:r w:rsidRPr="00FF1091">
        <w:rPr>
          <w:rFonts w:asciiTheme="majorHAnsi" w:hAnsiTheme="majorHAnsi"/>
          <w:sz w:val="24"/>
          <w:szCs w:val="24"/>
        </w:rPr>
        <w:t>Nadjibullah</w:t>
      </w:r>
      <w:r>
        <w:rPr>
          <w:rFonts w:asciiTheme="majorHAnsi" w:hAnsiTheme="majorHAnsi"/>
          <w:b w:val="0"/>
          <w:sz w:val="24"/>
          <w:szCs w:val="24"/>
        </w:rPr>
        <w:t xml:space="preserve">. Beaucoup d’Afghans s’engagent alors dans </w:t>
      </w:r>
      <w:r w:rsidRPr="006E703E">
        <w:rPr>
          <w:rFonts w:asciiTheme="majorHAnsi" w:hAnsiTheme="majorHAnsi"/>
          <w:sz w:val="24"/>
          <w:szCs w:val="24"/>
        </w:rPr>
        <w:t>la rébellion antisoviétique</w:t>
      </w:r>
      <w:r>
        <w:rPr>
          <w:rFonts w:asciiTheme="majorHAnsi" w:hAnsiTheme="majorHAnsi"/>
          <w:b w:val="0"/>
          <w:sz w:val="24"/>
          <w:szCs w:val="24"/>
        </w:rPr>
        <w:t xml:space="preserve"> : ils veulent faire partir les Soviétiques en les combattant. Le père de Wali en fait aussi partie. Le </w:t>
      </w:r>
      <w:r w:rsidRPr="00933542">
        <w:rPr>
          <w:rFonts w:asciiTheme="majorHAnsi" w:hAnsiTheme="majorHAnsi"/>
          <w:sz w:val="24"/>
          <w:szCs w:val="24"/>
        </w:rPr>
        <w:t>commandant Massoud</w:t>
      </w:r>
      <w:r>
        <w:rPr>
          <w:rFonts w:asciiTheme="majorHAnsi" w:hAnsiTheme="majorHAnsi"/>
          <w:b w:val="0"/>
          <w:sz w:val="24"/>
          <w:szCs w:val="24"/>
        </w:rPr>
        <w:t xml:space="preserve"> lui aussi se bat contre les Soviétiques, et plus tard il s’opposera aux talibans.</w:t>
      </w:r>
    </w:p>
    <w:p w:rsidR="00F37664" w:rsidRPr="00FA43A4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</w:p>
    <w:p w:rsidR="00F37664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 w:rsidRPr="00280015">
        <w:rPr>
          <w:rFonts w:asciiTheme="majorHAnsi" w:hAnsiTheme="majorHAnsi" w:cs="Arial"/>
        </w:rPr>
        <w:t>Finalement, après dix ans d’enlisement dans une «sale guerre», les Soviétiques</w:t>
      </w:r>
      <w:r w:rsidR="002726E2">
        <w:rPr>
          <w:rFonts w:asciiTheme="majorHAnsi" w:hAnsiTheme="majorHAnsi" w:cs="Arial"/>
        </w:rPr>
        <w:t>,</w:t>
      </w:r>
      <w:r w:rsidRPr="00280015">
        <w:rPr>
          <w:rFonts w:asciiTheme="majorHAnsi" w:hAnsiTheme="majorHAnsi" w:cs="Arial"/>
        </w:rPr>
        <w:t xml:space="preserve"> qui ont encouru des pertes sévères (15 000 morts), se retirent de l'Afghanistan en 1989. </w:t>
      </w:r>
    </w:p>
    <w:p w:rsidR="00F37664" w:rsidRPr="00280015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280015">
        <w:rPr>
          <w:rFonts w:asciiTheme="majorHAnsi" w:hAnsiTheme="majorHAnsi" w:cs="Arial"/>
        </w:rPr>
        <w:t>Cependant, les conflits ne sont pas terminés</w:t>
      </w:r>
      <w:r w:rsidR="0066625C">
        <w:rPr>
          <w:rFonts w:asciiTheme="majorHAnsi" w:hAnsiTheme="majorHAnsi" w:cs="Arial"/>
        </w:rPr>
        <w:t xml:space="preserve"> et les gouvernements qui vont se succéder ne sont que fantoches, donc ils ne sont pas autonomes.</w:t>
      </w:r>
      <w:r w:rsidRPr="00280015">
        <w:rPr>
          <w:rFonts w:asciiTheme="majorHAnsi" w:hAnsiTheme="majorHAnsi" w:cs="Arial"/>
        </w:rPr>
        <w:t xml:space="preserve"> </w:t>
      </w:r>
    </w:p>
    <w:p w:rsidR="00F37664" w:rsidRDefault="0060295B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2BE9C" wp14:editId="56F7333F">
                <wp:simplePos x="0" y="0"/>
                <wp:positionH relativeFrom="column">
                  <wp:posOffset>94615</wp:posOffset>
                </wp:positionH>
                <wp:positionV relativeFrom="paragraph">
                  <wp:posOffset>1599565</wp:posOffset>
                </wp:positionV>
                <wp:extent cx="1908175" cy="30988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309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457" w:rsidRPr="001067BA" w:rsidRDefault="00733457" w:rsidP="00F37664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Les forces soviétiques quittent l'Afghanistan.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7.45pt;margin-top:125.95pt;width:150.25pt;height:2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" stroked="f">
                <v:textbox inset="0,0,0,0">
                  <w:txbxContent>
                    <w:p w:rsidR="00733457" w:rsidRPr="001067BA" w:rsidRDefault="00733457" w:rsidP="00F37664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Les forces soviétiques quittent l'Afghanistan.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664">
        <w:rPr>
          <w:noProof/>
        </w:rPr>
        <w:drawing>
          <wp:anchor distT="0" distB="0" distL="114300" distR="114300" simplePos="0" relativeHeight="251659264" behindDoc="0" locked="0" layoutInCell="1" allowOverlap="1" wp14:anchorId="6475EA27" wp14:editId="1AA4B416">
            <wp:simplePos x="0" y="0"/>
            <wp:positionH relativeFrom="column">
              <wp:posOffset>158115</wp:posOffset>
            </wp:positionH>
            <wp:positionV relativeFrom="paragraph">
              <wp:posOffset>85725</wp:posOffset>
            </wp:positionV>
            <wp:extent cx="1908175" cy="1517015"/>
            <wp:effectExtent l="0" t="0" r="0" b="698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664" w:rsidRPr="00280015">
        <w:rPr>
          <w:rFonts w:asciiTheme="majorHAnsi" w:hAnsiTheme="majorHAnsi" w:cs="Arial"/>
        </w:rPr>
        <w:t>En effet, les moudjahidines</w:t>
      </w:r>
      <w:r w:rsidR="00F37664">
        <w:rPr>
          <w:rFonts w:asciiTheme="majorHAnsi" w:hAnsiTheme="majorHAnsi" w:cs="Arial"/>
        </w:rPr>
        <w:t xml:space="preserve"> se rebellent à nouveau et </w:t>
      </w:r>
      <w:r w:rsidR="00F37664" w:rsidRPr="00280015">
        <w:rPr>
          <w:rFonts w:asciiTheme="majorHAnsi" w:hAnsiTheme="majorHAnsi" w:cs="Arial"/>
        </w:rPr>
        <w:t>réactivent ainsi une</w:t>
      </w:r>
      <w:r w:rsidR="00F37664">
        <w:rPr>
          <w:rFonts w:asciiTheme="majorHAnsi" w:hAnsiTheme="majorHAnsi" w:cs="Arial"/>
        </w:rPr>
        <w:t xml:space="preserve"> guerre civile</w:t>
      </w:r>
      <w:r w:rsidR="00AE39F5">
        <w:rPr>
          <w:rFonts w:asciiTheme="majorHAnsi" w:hAnsiTheme="majorHAnsi" w:cs="Arial"/>
        </w:rPr>
        <w:t xml:space="preserve"> qui oppose deux peuples qui vivent en Afghanistan</w:t>
      </w:r>
      <w:r>
        <w:rPr>
          <w:rFonts w:asciiTheme="majorHAnsi" w:hAnsiTheme="majorHAnsi" w:cs="Arial"/>
        </w:rPr>
        <w:t xml:space="preserve"> : les Tadjiks, menés par </w:t>
      </w:r>
      <w:r>
        <w:rPr>
          <w:rFonts w:asciiTheme="majorHAnsi" w:hAnsiTheme="majorHAnsi" w:cs="Arial"/>
          <w:b/>
        </w:rPr>
        <w:t>Hekmatya</w:t>
      </w:r>
      <w:r w:rsidR="00F316CC">
        <w:rPr>
          <w:rFonts w:asciiTheme="majorHAnsi" w:hAnsiTheme="majorHAnsi" w:cs="Arial"/>
          <w:b/>
        </w:rPr>
        <w:t>r</w:t>
      </w:r>
      <w:bookmarkStart w:id="0" w:name="_GoBack"/>
      <w:bookmarkEnd w:id="0"/>
      <w:r>
        <w:rPr>
          <w:rFonts w:asciiTheme="majorHAnsi" w:hAnsiTheme="majorHAnsi" w:cs="Arial"/>
        </w:rPr>
        <w:t xml:space="preserve">, et les Pashtouns, dirigés par </w:t>
      </w:r>
      <w:r>
        <w:rPr>
          <w:rFonts w:asciiTheme="majorHAnsi" w:hAnsiTheme="majorHAnsi" w:cs="Arial"/>
          <w:b/>
        </w:rPr>
        <w:t>Massoud</w:t>
      </w:r>
      <w:r w:rsidR="00AE39F5">
        <w:rPr>
          <w:rFonts w:asciiTheme="majorHAnsi" w:hAnsiTheme="majorHAnsi" w:cs="Arial"/>
        </w:rPr>
        <w:t xml:space="preserve">. La guerre civile </w:t>
      </w:r>
      <w:r w:rsidR="00F37664">
        <w:rPr>
          <w:rFonts w:asciiTheme="majorHAnsi" w:hAnsiTheme="majorHAnsi" w:cs="Arial"/>
        </w:rPr>
        <w:t>se poursuit</w:t>
      </w:r>
      <w:r w:rsidR="00F37664" w:rsidRPr="00280015">
        <w:rPr>
          <w:rFonts w:asciiTheme="majorHAnsi" w:hAnsiTheme="majorHAnsi" w:cs="Arial"/>
        </w:rPr>
        <w:t xml:space="preserve"> jusqu'en avril 1992, soit jusqu'à la chute de Kaboul, la capitale de l’Afghanistan. Les troupes des moudjahidines peuvent alors établir leur régime islamiste</w:t>
      </w:r>
      <w:r w:rsidR="00F37664">
        <w:rPr>
          <w:rStyle w:val="Appelnotedebasdep"/>
          <w:rFonts w:asciiTheme="majorHAnsi" w:hAnsiTheme="majorHAnsi" w:cs="Arial"/>
        </w:rPr>
        <w:footnoteReference w:id="3"/>
      </w:r>
      <w:r w:rsidR="00F37664" w:rsidRPr="00280015">
        <w:rPr>
          <w:rFonts w:asciiTheme="majorHAnsi" w:hAnsiTheme="majorHAnsi" w:cs="Arial"/>
        </w:rPr>
        <w:t xml:space="preserve">. Ils sont soutenus par les déserteurs de l'armée afghane, le Pakistan et les États-Unis. </w:t>
      </w:r>
    </w:p>
    <w:p w:rsidR="0060295B" w:rsidRDefault="0060295B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</w:p>
    <w:p w:rsidR="00F37664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:rsidR="0060295B" w:rsidRDefault="0060295B" w:rsidP="00F37664">
      <w:pPr>
        <w:pStyle w:val="NormalWeb"/>
        <w:spacing w:before="0" w:beforeAutospacing="0" w:after="0" w:afterAutospacing="0"/>
        <w:rPr>
          <w:rFonts w:asciiTheme="majorHAnsi" w:hAnsiTheme="majorHAnsi"/>
          <w:b/>
          <w:sz w:val="36"/>
        </w:rPr>
      </w:pPr>
    </w:p>
    <w:p w:rsidR="0060295B" w:rsidRDefault="0060295B" w:rsidP="00F37664">
      <w:pPr>
        <w:pStyle w:val="NormalWeb"/>
        <w:spacing w:before="0" w:beforeAutospacing="0" w:after="0" w:afterAutospacing="0"/>
        <w:rPr>
          <w:rFonts w:asciiTheme="majorHAnsi" w:hAnsiTheme="majorHAnsi"/>
          <w:b/>
          <w:sz w:val="36"/>
        </w:rPr>
      </w:pPr>
    </w:p>
    <w:p w:rsidR="005627CD" w:rsidRDefault="005627CD" w:rsidP="00F37664">
      <w:pPr>
        <w:pStyle w:val="NormalWeb"/>
        <w:spacing w:before="0" w:beforeAutospacing="0" w:after="0" w:afterAutospacing="0"/>
        <w:rPr>
          <w:rFonts w:asciiTheme="majorHAnsi" w:hAnsiTheme="majorHAnsi"/>
          <w:b/>
          <w:sz w:val="36"/>
        </w:rPr>
      </w:pPr>
    </w:p>
    <w:p w:rsidR="00F37664" w:rsidRPr="00D77287" w:rsidRDefault="0060295B" w:rsidP="00F37664">
      <w:pPr>
        <w:pStyle w:val="NormalWeb"/>
        <w:spacing w:before="0" w:beforeAutospacing="0" w:after="0" w:afterAutospacing="0"/>
        <w:rPr>
          <w:rFonts w:asciiTheme="majorHAnsi" w:hAnsiTheme="majorHAnsi"/>
          <w:b/>
          <w:sz w:val="36"/>
        </w:rPr>
      </w:pPr>
      <w:r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B86168C" wp14:editId="021BAFF0">
                <wp:simplePos x="0" y="0"/>
                <wp:positionH relativeFrom="column">
                  <wp:posOffset>-664210</wp:posOffset>
                </wp:positionH>
                <wp:positionV relativeFrom="paragraph">
                  <wp:posOffset>-472440</wp:posOffset>
                </wp:positionV>
                <wp:extent cx="6646545" cy="7553325"/>
                <wp:effectExtent l="0" t="0" r="20955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7553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52.3pt;margin-top:-37.2pt;width:523.35pt;height:59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" fillcolor="white [3212]" strokecolor="#1f497d [3215]" strokeweight="2pt"/>
            </w:pict>
          </mc:Fallback>
        </mc:AlternateContent>
      </w:r>
      <w:r w:rsidR="00F37664" w:rsidRPr="00D77287">
        <w:rPr>
          <w:rFonts w:asciiTheme="majorHAnsi" w:hAnsiTheme="majorHAnsi"/>
          <w:b/>
          <w:sz w:val="36"/>
        </w:rPr>
        <w:t>La terreur des talibans</w:t>
      </w:r>
    </w:p>
    <w:p w:rsidR="00F37664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 w:rsidRPr="00280015">
        <w:rPr>
          <w:rFonts w:asciiTheme="majorHAnsi" w:hAnsiTheme="majorHAnsi" w:cs="Arial"/>
        </w:rPr>
        <w:t xml:space="preserve"> Toutefois, le peuple afghan ne peut toujours pas vivre normalement, car les conflits armés reprennent durant plusieurs années entre les musulmans radicaux et modérés</w:t>
      </w:r>
      <w:r>
        <w:rPr>
          <w:rStyle w:val="Appelnotedebasdep"/>
          <w:rFonts w:asciiTheme="majorHAnsi" w:hAnsiTheme="majorHAnsi" w:cs="Arial"/>
        </w:rPr>
        <w:footnoteReference w:id="4"/>
      </w:r>
      <w:r w:rsidRPr="00280015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ainsi qu’</w:t>
      </w:r>
      <w:r w:rsidRPr="00280015">
        <w:rPr>
          <w:rFonts w:asciiTheme="majorHAnsi" w:hAnsiTheme="majorHAnsi" w:cs="Arial"/>
        </w:rPr>
        <w:t>entre certaines ethnies</w:t>
      </w:r>
      <w:r w:rsidRPr="00280015">
        <w:rPr>
          <w:rStyle w:val="Appelnotedebasdep"/>
          <w:rFonts w:asciiTheme="majorHAnsi" w:hAnsiTheme="majorHAnsi" w:cs="Arial"/>
        </w:rPr>
        <w:footnoteReference w:id="5"/>
      </w:r>
      <w:r w:rsidRPr="00280015">
        <w:rPr>
          <w:rFonts w:asciiTheme="majorHAnsi" w:hAnsiTheme="majorHAnsi" w:cs="Arial"/>
        </w:rPr>
        <w:t xml:space="preserve"> (Pachtouns, Tadjiks, Ouzbeks et Hazaras) pour le partage du pouvoir. </w:t>
      </w:r>
    </w:p>
    <w:p w:rsidR="00F37664" w:rsidRPr="00D77287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1E7207" wp14:editId="3D0939D4">
            <wp:simplePos x="0" y="0"/>
            <wp:positionH relativeFrom="column">
              <wp:posOffset>276860</wp:posOffset>
            </wp:positionH>
            <wp:positionV relativeFrom="paragraph">
              <wp:posOffset>772795</wp:posOffset>
            </wp:positionV>
            <wp:extent cx="2716530" cy="1929765"/>
            <wp:effectExtent l="0" t="0" r="762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Arial"/>
        </w:rPr>
        <w:t>De plus, e</w:t>
      </w:r>
      <w:r w:rsidRPr="00280015">
        <w:rPr>
          <w:rFonts w:asciiTheme="majorHAnsi" w:hAnsiTheme="majorHAnsi" w:cs="Arial"/>
        </w:rPr>
        <w:t xml:space="preserve">n </w:t>
      </w:r>
      <w:r>
        <w:rPr>
          <w:rFonts w:asciiTheme="majorHAnsi" w:hAnsiTheme="majorHAnsi" w:cs="Arial"/>
        </w:rPr>
        <w:t>été 1994</w:t>
      </w:r>
      <w:r w:rsidRPr="00280015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 xml:space="preserve">un </w:t>
      </w:r>
      <w:r w:rsidRPr="00280015">
        <w:rPr>
          <w:rFonts w:asciiTheme="majorHAnsi" w:hAnsiTheme="majorHAnsi" w:cs="Arial"/>
        </w:rPr>
        <w:t xml:space="preserve"> nouveau mouvement armé a</w:t>
      </w:r>
      <w:r>
        <w:rPr>
          <w:rFonts w:asciiTheme="majorHAnsi" w:hAnsiTheme="majorHAnsi" w:cs="Arial"/>
        </w:rPr>
        <w:t>pparaît : celui des talibans, qui sont appelés « </w:t>
      </w:r>
      <w:r w:rsidRPr="00FF1091">
        <w:rPr>
          <w:rFonts w:asciiTheme="majorHAnsi" w:hAnsiTheme="majorHAnsi" w:cs="Arial"/>
          <w:b/>
        </w:rPr>
        <w:t>les barbus</w:t>
      </w:r>
      <w:r>
        <w:rPr>
          <w:rFonts w:asciiTheme="majorHAnsi" w:hAnsiTheme="majorHAnsi" w:cs="Arial"/>
        </w:rPr>
        <w:t> » dans notre livre.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="Arial"/>
        </w:rPr>
        <w:t>Ils accuse</w:t>
      </w:r>
      <w:r w:rsidRPr="00280015">
        <w:rPr>
          <w:rFonts w:asciiTheme="majorHAnsi" w:hAnsiTheme="majorHAnsi" w:cs="Arial"/>
        </w:rPr>
        <w:t xml:space="preserve">nt les moudjahidines d'avoir trahi la confiance du peuple afghan </w:t>
      </w:r>
      <w:r>
        <w:rPr>
          <w:rFonts w:asciiTheme="majorHAnsi" w:hAnsiTheme="majorHAnsi" w:cs="Arial"/>
        </w:rPr>
        <w:t>parce qu’ils n’auraient pas réus</w:t>
      </w:r>
      <w:r w:rsidR="002726E2">
        <w:rPr>
          <w:rFonts w:asciiTheme="majorHAnsi" w:hAnsiTheme="majorHAnsi" w:cs="Arial"/>
        </w:rPr>
        <w:t xml:space="preserve">si </w:t>
      </w:r>
      <w:r>
        <w:rPr>
          <w:rFonts w:asciiTheme="majorHAnsi" w:hAnsiTheme="majorHAnsi" w:cs="Arial"/>
        </w:rPr>
        <w:t>à construire un gouvernement vraiment islamique et veulent reconquérir l’Afghanistan.</w:t>
      </w:r>
      <w:r>
        <w:rPr>
          <w:rFonts w:asciiTheme="majorHAnsi" w:hAnsiTheme="majorHAnsi"/>
        </w:rPr>
        <w:t xml:space="preserve"> Par la suite, l</w:t>
      </w:r>
      <w:r w:rsidRPr="00280015">
        <w:rPr>
          <w:rFonts w:asciiTheme="majorHAnsi" w:hAnsiTheme="majorHAnsi" w:cs="Arial"/>
        </w:rPr>
        <w:t>es talibans</w:t>
      </w:r>
      <w:r>
        <w:rPr>
          <w:rFonts w:asciiTheme="majorHAnsi" w:hAnsiTheme="majorHAnsi" w:cs="Arial"/>
        </w:rPr>
        <w:t xml:space="preserve"> balaient</w:t>
      </w:r>
      <w:r w:rsidRPr="00280015">
        <w:rPr>
          <w:rFonts w:asciiTheme="majorHAnsi" w:hAnsiTheme="majorHAnsi" w:cs="Arial"/>
        </w:rPr>
        <w:t xml:space="preserve"> tout sur leur passage, repr</w:t>
      </w:r>
      <w:r>
        <w:rPr>
          <w:rFonts w:asciiTheme="majorHAnsi" w:hAnsiTheme="majorHAnsi" w:cs="Arial"/>
        </w:rPr>
        <w:t>ennent</w:t>
      </w:r>
      <w:r w:rsidRPr="00280015">
        <w:rPr>
          <w:rFonts w:asciiTheme="majorHAnsi" w:hAnsiTheme="majorHAnsi" w:cs="Arial"/>
        </w:rPr>
        <w:t xml:space="preserve"> Kaboul en septembre 1996 et réussi</w:t>
      </w:r>
      <w:r>
        <w:rPr>
          <w:rFonts w:asciiTheme="majorHAnsi" w:hAnsiTheme="majorHAnsi" w:cs="Arial"/>
        </w:rPr>
        <w:t>ssent</w:t>
      </w:r>
      <w:r w:rsidRPr="00280015">
        <w:rPr>
          <w:rFonts w:asciiTheme="majorHAnsi" w:hAnsiTheme="majorHAnsi" w:cs="Arial"/>
        </w:rPr>
        <w:t xml:space="preserve"> à contrôler les deux tie</w:t>
      </w:r>
      <w:r>
        <w:rPr>
          <w:rFonts w:asciiTheme="majorHAnsi" w:hAnsiTheme="majorHAnsi" w:cs="Arial"/>
        </w:rPr>
        <w:t xml:space="preserve">rs du pays. </w:t>
      </w:r>
    </w:p>
    <w:p w:rsidR="00F37664" w:rsidRPr="00280015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:rsidR="00F37664" w:rsidRPr="00D77287" w:rsidRDefault="00F37664" w:rsidP="00F37664">
      <w:pPr>
        <w:pStyle w:val="NormalWeb"/>
        <w:spacing w:before="0" w:beforeAutospacing="0" w:after="0" w:afterAutospacing="0"/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C5834" wp14:editId="5CD082BA">
                <wp:simplePos x="0" y="0"/>
                <wp:positionH relativeFrom="column">
                  <wp:posOffset>-2838450</wp:posOffset>
                </wp:positionH>
                <wp:positionV relativeFrom="paragraph">
                  <wp:posOffset>1134110</wp:posOffset>
                </wp:positionV>
                <wp:extent cx="2716530" cy="158750"/>
                <wp:effectExtent l="0" t="0" r="762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457" w:rsidRPr="00B57CEC" w:rsidRDefault="00733457" w:rsidP="00F37664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Des talibans.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-223.5pt;margin-top:89.3pt;width:213.9pt;height:1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" stroked="f">
                <v:textbox inset="0,0,0,0">
                  <w:txbxContent>
                    <w:p w:rsidR="00733457" w:rsidRPr="00B57CEC" w:rsidRDefault="00733457" w:rsidP="00F37664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Des talibans.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Arial"/>
        </w:rPr>
        <w:t xml:space="preserve">Ils imposent ensuite </w:t>
      </w:r>
      <w:r w:rsidRPr="00280015">
        <w:rPr>
          <w:rFonts w:asciiTheme="majorHAnsi" w:hAnsiTheme="majorHAnsi" w:cs="Arial"/>
        </w:rPr>
        <w:t>aux Afghans leur vision très stricte de la loi coranique, comme l'interdiction aux femmes de se dévoiler — avec le port obligatoire du tchador — et de travailler, ainsi que l'interdiction de la musique, de la danse, de la peinture, du dessin, des jeux traditionnels (incluant les cerfs-volants et les poupées pour les enfan</w:t>
      </w:r>
      <w:r>
        <w:rPr>
          <w:rFonts w:asciiTheme="majorHAnsi" w:hAnsiTheme="majorHAnsi" w:cs="Arial"/>
        </w:rPr>
        <w:t>ts), des costumes occidentaux, des chaussettes blanches, d</w:t>
      </w:r>
      <w:r w:rsidRPr="00280015">
        <w:rPr>
          <w:rFonts w:asciiTheme="majorHAnsi" w:hAnsiTheme="majorHAnsi" w:cs="Arial"/>
        </w:rPr>
        <w:t xml:space="preserve">es sacs de papier, etc. Les cinémas </w:t>
      </w:r>
      <w:r>
        <w:rPr>
          <w:rFonts w:asciiTheme="majorHAnsi" w:hAnsiTheme="majorHAnsi" w:cs="Arial"/>
        </w:rPr>
        <w:t>sont</w:t>
      </w:r>
      <w:r w:rsidRPr="00280015">
        <w:rPr>
          <w:rFonts w:asciiTheme="majorHAnsi" w:hAnsiTheme="majorHAnsi" w:cs="Arial"/>
        </w:rPr>
        <w:t xml:space="preserve"> fermés, les cassettes et les films brûlés, les télévisions et les vidéos cassé</w:t>
      </w:r>
      <w:r w:rsidR="002726E2">
        <w:rPr>
          <w:rFonts w:asciiTheme="majorHAnsi" w:hAnsiTheme="majorHAnsi" w:cs="Arial"/>
        </w:rPr>
        <w:t>e</w:t>
      </w:r>
      <w:r w:rsidRPr="00280015">
        <w:rPr>
          <w:rFonts w:asciiTheme="majorHAnsi" w:hAnsiTheme="majorHAnsi" w:cs="Arial"/>
        </w:rPr>
        <w:t>s (et dénoncé</w:t>
      </w:r>
      <w:r w:rsidR="002726E2">
        <w:rPr>
          <w:rFonts w:asciiTheme="majorHAnsi" w:hAnsiTheme="majorHAnsi" w:cs="Arial"/>
        </w:rPr>
        <w:t>e</w:t>
      </w:r>
      <w:r w:rsidRPr="00280015">
        <w:rPr>
          <w:rFonts w:asciiTheme="majorHAnsi" w:hAnsiTheme="majorHAnsi" w:cs="Arial"/>
        </w:rPr>
        <w:t>s</w:t>
      </w:r>
      <w:r>
        <w:rPr>
          <w:rFonts w:asciiTheme="majorHAnsi" w:hAnsiTheme="majorHAnsi" w:cs="Arial"/>
        </w:rPr>
        <w:t xml:space="preserve"> comme des «boîtes de Satan »). </w:t>
      </w:r>
      <w:r w:rsidRPr="00280015">
        <w:rPr>
          <w:rFonts w:asciiTheme="majorHAnsi" w:hAnsiTheme="majorHAnsi" w:cs="Arial"/>
        </w:rPr>
        <w:t xml:space="preserve">On interdit </w:t>
      </w:r>
      <w:r>
        <w:rPr>
          <w:rFonts w:asciiTheme="majorHAnsi" w:hAnsiTheme="majorHAnsi" w:cs="Arial"/>
        </w:rPr>
        <w:t xml:space="preserve">aussi </w:t>
      </w:r>
      <w:r w:rsidRPr="00280015">
        <w:rPr>
          <w:rFonts w:asciiTheme="majorHAnsi" w:hAnsiTheme="majorHAnsi" w:cs="Arial"/>
        </w:rPr>
        <w:t>les hôpitaux aux femmes, après leur avoir interdit de se faire soigner par un méd</w:t>
      </w:r>
      <w:r>
        <w:rPr>
          <w:rFonts w:asciiTheme="majorHAnsi" w:hAnsiTheme="majorHAnsi" w:cs="Arial"/>
        </w:rPr>
        <w:t>ecin homme. La répression touche</w:t>
      </w:r>
      <w:r w:rsidRPr="00280015">
        <w:rPr>
          <w:rFonts w:asciiTheme="majorHAnsi" w:hAnsiTheme="majorHAnsi" w:cs="Arial"/>
        </w:rPr>
        <w:t xml:space="preserve"> aussi les hommes forcés de porter une barbe longue (devant dépasser la largeur d’une main) sous peine d’emprisonnement</w:t>
      </w:r>
      <w:r>
        <w:rPr>
          <w:rFonts w:asciiTheme="majorHAnsi" w:hAnsiTheme="majorHAnsi" w:cs="Arial"/>
        </w:rPr>
        <w:t xml:space="preserve">, </w:t>
      </w:r>
      <w:r w:rsidRPr="00280015">
        <w:rPr>
          <w:rFonts w:asciiTheme="majorHAnsi" w:hAnsiTheme="majorHAnsi" w:cs="Arial"/>
        </w:rPr>
        <w:t>de porter des vêtements traditionnels et d’aller prier tous les jours dans les mosquées</w:t>
      </w:r>
      <w:r>
        <w:rPr>
          <w:rFonts w:asciiTheme="majorHAnsi" w:hAnsiTheme="majorHAnsi" w:cs="Arial"/>
        </w:rPr>
        <w:t>.</w:t>
      </w:r>
    </w:p>
    <w:p w:rsidR="00F37664" w:rsidRDefault="00F37664" w:rsidP="00F37664"/>
    <w:p w:rsidR="00F37664" w:rsidRPr="005627CD" w:rsidRDefault="00F37664" w:rsidP="005627CD">
      <w:pPr>
        <w:pStyle w:val="Titre"/>
        <w:rPr>
          <w:sz w:val="160"/>
        </w:rPr>
      </w:pPr>
    </w:p>
    <w:p w:rsidR="005627CD" w:rsidRDefault="005627CD" w:rsidP="005627CD">
      <w:pPr>
        <w:pStyle w:val="Titre"/>
        <w:rPr>
          <w:b/>
        </w:rPr>
      </w:pPr>
    </w:p>
    <w:p w:rsidR="005627CD" w:rsidRDefault="005627CD" w:rsidP="005627CD">
      <w:pPr>
        <w:pStyle w:val="Titre"/>
        <w:rPr>
          <w:b/>
        </w:rPr>
      </w:pPr>
    </w:p>
    <w:p w:rsidR="00F37664" w:rsidRPr="005627CD" w:rsidRDefault="00F37664" w:rsidP="003263B7">
      <w:pPr>
        <w:pStyle w:val="Titre"/>
        <w:jc w:val="center"/>
        <w:rPr>
          <w:sz w:val="160"/>
        </w:rPr>
      </w:pPr>
      <w:r w:rsidRPr="005627CD">
        <w:t>Les ethnies en Afghanistan</w:t>
      </w:r>
    </w:p>
    <w:p w:rsidR="00F37664" w:rsidRDefault="00F37664" w:rsidP="00F37664"/>
    <w:p w:rsidR="00F37664" w:rsidRPr="00164A7C" w:rsidRDefault="00F37664" w:rsidP="00F37664">
      <w:pPr>
        <w:rPr>
          <w:i/>
        </w:rPr>
      </w:pPr>
      <w:r w:rsidRPr="006E703E">
        <w:rPr>
          <w:i/>
        </w:rPr>
        <w:t>En Afghanistan, il y a beaucoup d’ethnies</w:t>
      </w:r>
      <w:r w:rsidRPr="006E703E">
        <w:rPr>
          <w:rStyle w:val="Appelnotedebasdep"/>
          <w:i/>
        </w:rPr>
        <w:footnoteReference w:id="6"/>
      </w:r>
      <w:r w:rsidRPr="006E703E">
        <w:rPr>
          <w:i/>
        </w:rPr>
        <w:t xml:space="preserve"> différentes</w:t>
      </w:r>
      <w:r>
        <w:rPr>
          <w:i/>
        </w:rPr>
        <w:t xml:space="preserve"> qui se montrent hostiles (</w:t>
      </w:r>
      <w:r>
        <w:t xml:space="preserve">feindlich) </w:t>
      </w:r>
      <w:r>
        <w:rPr>
          <w:i/>
        </w:rPr>
        <w:t>les un</w:t>
      </w:r>
      <w:r w:rsidR="002726E2">
        <w:rPr>
          <w:i/>
        </w:rPr>
        <w:t>e</w:t>
      </w:r>
      <w:r>
        <w:rPr>
          <w:i/>
        </w:rPr>
        <w:t>s aux autres.</w:t>
      </w:r>
    </w:p>
    <w:p w:rsidR="00F37664" w:rsidRPr="006E703E" w:rsidRDefault="00F37664" w:rsidP="00F37664">
      <w:pPr>
        <w:rPr>
          <w:i/>
        </w:rPr>
      </w:pPr>
      <w:r w:rsidRPr="006E703E">
        <w:rPr>
          <w:i/>
        </w:rPr>
        <w:t xml:space="preserve">Wali et sa famille sont </w:t>
      </w:r>
      <w:r>
        <w:rPr>
          <w:i/>
        </w:rPr>
        <w:t xml:space="preserve">des </w:t>
      </w:r>
      <w:r w:rsidRPr="006E703E">
        <w:rPr>
          <w:i/>
        </w:rPr>
        <w:t>Tadjik</w:t>
      </w:r>
      <w:r>
        <w:rPr>
          <w:i/>
        </w:rPr>
        <w:t>s</w:t>
      </w:r>
      <w:r w:rsidRPr="006E703E">
        <w:rPr>
          <w:i/>
        </w:rPr>
        <w:t>.</w:t>
      </w:r>
    </w:p>
    <w:p w:rsidR="002726E2" w:rsidRDefault="00F37664" w:rsidP="00F37664">
      <w:pPr>
        <w:rPr>
          <w:i/>
        </w:rPr>
      </w:pPr>
      <w:r>
        <w:rPr>
          <w:i/>
        </w:rPr>
        <w:t xml:space="preserve">Les talibans sont en majorité Pachtounes. Ils se montrent violents envers les Hazaras, qui </w:t>
      </w:r>
    </w:p>
    <w:p w:rsidR="00F37664" w:rsidRPr="006E703E" w:rsidRDefault="00F37664" w:rsidP="00F37664">
      <w:pPr>
        <w:rPr>
          <w:i/>
        </w:rPr>
      </w:pPr>
      <w:r>
        <w:rPr>
          <w:i/>
        </w:rPr>
        <w:t>sont chiites, et non pas sunnites comme eux</w:t>
      </w:r>
      <w:r>
        <w:rPr>
          <w:rStyle w:val="Appelnotedebasdep"/>
          <w:i/>
        </w:rPr>
        <w:footnoteReference w:id="7"/>
      </w:r>
      <w:r>
        <w:rPr>
          <w:i/>
        </w:rPr>
        <w:t>.</w:t>
      </w:r>
    </w:p>
    <w:p w:rsidR="00F37664" w:rsidRPr="006E703E" w:rsidRDefault="002726E2" w:rsidP="00F37664">
      <w:pPr>
        <w:rPr>
          <w:i/>
        </w:rPr>
      </w:pPr>
      <w:r>
        <w:rPr>
          <w:rFonts w:cs="Arial"/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9F6A16A" wp14:editId="059B652F">
                <wp:simplePos x="0" y="0"/>
                <wp:positionH relativeFrom="column">
                  <wp:posOffset>-462915</wp:posOffset>
                </wp:positionH>
                <wp:positionV relativeFrom="paragraph">
                  <wp:posOffset>53340</wp:posOffset>
                </wp:positionV>
                <wp:extent cx="6590030" cy="6710045"/>
                <wp:effectExtent l="0" t="0" r="20320" b="1460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67100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36.45pt;margin-top:4.2pt;width:518.9pt;height:5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" fillcolor="white [3212]" strokecolor="#1f497d [3215]" strokeweight="2pt"/>
            </w:pict>
          </mc:Fallback>
        </mc:AlternateContent>
      </w:r>
    </w:p>
    <w:p w:rsidR="00F37664" w:rsidRPr="006E703E" w:rsidRDefault="00F37664" w:rsidP="00F37664">
      <w:pPr>
        <w:rPr>
          <w:i/>
        </w:rPr>
      </w:pPr>
      <w:r w:rsidRPr="006E703E">
        <w:rPr>
          <w:i/>
        </w:rPr>
        <w:t>Voici un tableau qui te donne un petit aperçu des autres ethnies les plus importantes en Afghanistan :</w:t>
      </w:r>
    </w:p>
    <w:p w:rsidR="00F37664" w:rsidRDefault="00F37664" w:rsidP="00F37664"/>
    <w:tbl>
      <w:tblPr>
        <w:tblStyle w:val="Grillemoyenne1-Accent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37664" w:rsidRPr="00A75714" w:rsidTr="00733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800000"/>
              </w:rPr>
              <w:t>Ethnie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800000"/>
              </w:rPr>
              <w:t>Nombre approximatif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800000"/>
              </w:rPr>
              <w:t>Langue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800000"/>
              </w:rPr>
              <w:t>Région</w:t>
            </w:r>
          </w:p>
        </w:tc>
      </w:tr>
      <w:tr w:rsidR="00F37664" w:rsidRPr="00A75714" w:rsidTr="00733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000080"/>
                <w:sz w:val="20"/>
                <w:szCs w:val="20"/>
              </w:rPr>
              <w:t>Pachtounes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/>
                <w:bCs/>
                <w:color w:val="000080"/>
                <w:sz w:val="20"/>
                <w:szCs w:val="20"/>
              </w:rPr>
              <w:t>pachtou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Sud et Sud-Est; Kaboul</w:t>
            </w:r>
          </w:p>
        </w:tc>
      </w:tr>
      <w:tr w:rsidR="00F37664" w:rsidRPr="00A75714" w:rsidTr="007334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000080"/>
                <w:sz w:val="20"/>
                <w:szCs w:val="20"/>
              </w:rPr>
              <w:t>Tadjiks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3 500 000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/>
                <w:bCs/>
                <w:color w:val="000080"/>
                <w:sz w:val="20"/>
                <w:szCs w:val="20"/>
              </w:rPr>
              <w:t>dari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Nord et Nord-Est; Kaboul</w:t>
            </w:r>
          </w:p>
        </w:tc>
      </w:tr>
      <w:tr w:rsidR="00F37664" w:rsidRPr="00A75714" w:rsidTr="00733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000080"/>
                <w:sz w:val="20"/>
                <w:szCs w:val="20"/>
              </w:rPr>
              <w:t>Hazaras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/>
                <w:bCs/>
                <w:color w:val="000080"/>
                <w:sz w:val="20"/>
                <w:szCs w:val="20"/>
              </w:rPr>
              <w:t>hazara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Centre (Hazarajat) et Kaboul</w:t>
            </w:r>
          </w:p>
        </w:tc>
      </w:tr>
      <w:tr w:rsidR="00F37664" w:rsidRPr="00A75714" w:rsidTr="007334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 w:val="0"/>
                <w:bCs w:val="0"/>
                <w:color w:val="000080"/>
                <w:sz w:val="20"/>
                <w:szCs w:val="20"/>
              </w:rPr>
              <w:t>Ouzbeks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1 300 000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b/>
                <w:bCs/>
                <w:color w:val="000080"/>
                <w:sz w:val="20"/>
                <w:szCs w:val="20"/>
              </w:rPr>
              <w:t>ouzbek</w:t>
            </w:r>
          </w:p>
        </w:tc>
        <w:tc>
          <w:tcPr>
            <w:tcW w:w="2303" w:type="dxa"/>
          </w:tcPr>
          <w:p w:rsidR="00F37664" w:rsidRPr="006E703E" w:rsidRDefault="00F37664" w:rsidP="00733457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E703E">
              <w:rPr>
                <w:rFonts w:asciiTheme="majorHAnsi" w:hAnsiTheme="majorHAnsi" w:cs="Arial"/>
                <w:color w:val="000000"/>
                <w:sz w:val="20"/>
                <w:szCs w:val="20"/>
              </w:rPr>
              <w:t>Nord</w:t>
            </w:r>
          </w:p>
        </w:tc>
      </w:tr>
    </w:tbl>
    <w:p w:rsidR="00F37664" w:rsidRDefault="00F37664" w:rsidP="00F37664"/>
    <w:p w:rsidR="00F37664" w:rsidRPr="002F5B0D" w:rsidRDefault="00F37664" w:rsidP="00F37664">
      <w:pPr>
        <w:rPr>
          <w:b/>
          <w:sz w:val="36"/>
        </w:rPr>
      </w:pPr>
      <w:r w:rsidRPr="002F5B0D">
        <w:rPr>
          <w:b/>
          <w:sz w:val="36"/>
        </w:rPr>
        <w:t>Images</w:t>
      </w:r>
    </w:p>
    <w:p w:rsidR="00F37664" w:rsidRDefault="00F37664" w:rsidP="00F37664"/>
    <w:p w:rsidR="00F37664" w:rsidRDefault="00F37664" w:rsidP="00F37664">
      <w:r>
        <w:rPr>
          <w:noProof/>
          <w:lang w:eastAsia="fr-LU"/>
        </w:rPr>
        <w:drawing>
          <wp:anchor distT="0" distB="0" distL="114300" distR="114300" simplePos="0" relativeHeight="251666432" behindDoc="0" locked="0" layoutInCell="1" allowOverlap="1" wp14:anchorId="51D9D617" wp14:editId="2CF70540">
            <wp:simplePos x="0" y="0"/>
            <wp:positionH relativeFrom="column">
              <wp:posOffset>3369945</wp:posOffset>
            </wp:positionH>
            <wp:positionV relativeFrom="paragraph">
              <wp:posOffset>23495</wp:posOffset>
            </wp:positionV>
            <wp:extent cx="2957830" cy="2088515"/>
            <wp:effectExtent l="0" t="0" r="0" b="698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LU"/>
        </w:rPr>
        <w:drawing>
          <wp:anchor distT="0" distB="0" distL="114300" distR="114300" simplePos="0" relativeHeight="251665408" behindDoc="0" locked="0" layoutInCell="1" allowOverlap="1" wp14:anchorId="1B913A60" wp14:editId="2D792B59">
            <wp:simplePos x="0" y="0"/>
            <wp:positionH relativeFrom="column">
              <wp:posOffset>-271780</wp:posOffset>
            </wp:positionH>
            <wp:positionV relativeFrom="paragraph">
              <wp:posOffset>16510</wp:posOffset>
            </wp:positionV>
            <wp:extent cx="3450590" cy="209613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457" w:rsidRDefault="00F37664" w:rsidP="00BD6EBE">
      <w:pPr>
        <w:pStyle w:val="Lgende"/>
      </w:pPr>
      <w:r>
        <w:t>Kaboul, où vit Wali quand il est enfant.</w:t>
      </w:r>
    </w:p>
    <w:p w:rsidR="00FD27B0" w:rsidRDefault="00FD27B0"/>
    <w:p w:rsidR="00FD27B0" w:rsidRDefault="00FD27B0"/>
    <w:p w:rsidR="00FD27B0" w:rsidRDefault="00FD27B0"/>
    <w:p w:rsidR="00FD27B0" w:rsidRDefault="00FD27B0"/>
    <w:p w:rsidR="00FD27B0" w:rsidRDefault="00FD27B0"/>
    <w:p w:rsidR="004D6906" w:rsidRDefault="004D6906"/>
    <w:p w:rsidR="004D6906" w:rsidRDefault="004D6906"/>
    <w:p w:rsidR="004D6906" w:rsidRDefault="004D6906"/>
    <w:p w:rsidR="004D6906" w:rsidRDefault="004D6906"/>
    <w:sectPr w:rsidR="004D690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A37" w:rsidRDefault="00C70A37" w:rsidP="002A5D6F">
      <w:r>
        <w:separator/>
      </w:r>
    </w:p>
  </w:endnote>
  <w:endnote w:type="continuationSeparator" w:id="0">
    <w:p w:rsidR="00C70A37" w:rsidRDefault="00C70A37" w:rsidP="002A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5802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733457" w:rsidRPr="002A5D6F" w:rsidRDefault="00733457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A5D6F">
          <w:rPr>
            <w:rFonts w:asciiTheme="majorHAnsi" w:hAnsiTheme="majorHAnsi"/>
          </w:rPr>
          <w:fldChar w:fldCharType="begin"/>
        </w:r>
        <w:r w:rsidRPr="002A5D6F">
          <w:rPr>
            <w:rFonts w:asciiTheme="majorHAnsi" w:hAnsiTheme="majorHAnsi"/>
          </w:rPr>
          <w:instrText>PAGE   \* MERGEFORMAT</w:instrText>
        </w:r>
        <w:r w:rsidRPr="002A5D6F">
          <w:rPr>
            <w:rFonts w:asciiTheme="majorHAnsi" w:hAnsiTheme="majorHAnsi"/>
          </w:rPr>
          <w:fldChar w:fldCharType="separate"/>
        </w:r>
        <w:r w:rsidR="00C70A37" w:rsidRPr="00C70A37">
          <w:rPr>
            <w:rFonts w:asciiTheme="majorHAnsi" w:hAnsiTheme="majorHAnsi"/>
            <w:noProof/>
            <w:lang w:val="fr-FR"/>
          </w:rPr>
          <w:t>1</w:t>
        </w:r>
        <w:r w:rsidRPr="002A5D6F">
          <w:rPr>
            <w:rFonts w:asciiTheme="majorHAnsi" w:hAnsiTheme="majorHAnsi"/>
          </w:rPr>
          <w:fldChar w:fldCharType="end"/>
        </w:r>
        <w:r w:rsidRPr="002A5D6F">
          <w:rPr>
            <w:rFonts w:asciiTheme="majorHAnsi" w:hAnsiTheme="majorHAnsi"/>
            <w:lang w:val="fr-FR"/>
          </w:rPr>
          <w:t xml:space="preserve"> | </w:t>
        </w:r>
        <w:r w:rsidRPr="002A5D6F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733457" w:rsidRDefault="0073345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A37" w:rsidRDefault="00C70A37" w:rsidP="002A5D6F">
      <w:r>
        <w:separator/>
      </w:r>
    </w:p>
  </w:footnote>
  <w:footnote w:type="continuationSeparator" w:id="0">
    <w:p w:rsidR="00C70A37" w:rsidRDefault="00C70A37" w:rsidP="002A5D6F">
      <w:r>
        <w:continuationSeparator/>
      </w:r>
    </w:p>
  </w:footnote>
  <w:footnote w:id="1">
    <w:p w:rsidR="00733457" w:rsidRPr="00280015" w:rsidRDefault="00733457" w:rsidP="00F37664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Une révolution.</w:t>
      </w:r>
    </w:p>
  </w:footnote>
  <w:footnote w:id="2">
    <w:p w:rsidR="00733457" w:rsidRPr="00280015" w:rsidRDefault="00733457" w:rsidP="00F37664">
      <w:pPr>
        <w:pStyle w:val="Titre1"/>
        <w:spacing w:before="0" w:beforeAutospacing="0" w:after="0" w:afterAutospacing="0"/>
        <w:rPr>
          <w:sz w:val="18"/>
        </w:rPr>
      </w:pPr>
      <w:r w:rsidRPr="007A5312">
        <w:rPr>
          <w:rStyle w:val="Appelnotedebasdep"/>
          <w:sz w:val="18"/>
        </w:rPr>
        <w:footnoteRef/>
      </w:r>
      <w:r w:rsidRPr="007A5312">
        <w:rPr>
          <w:sz w:val="18"/>
        </w:rPr>
        <w:t xml:space="preserve"> </w:t>
      </w:r>
      <w:r w:rsidRPr="00280015">
        <w:rPr>
          <w:rFonts w:asciiTheme="majorHAnsi" w:hAnsiTheme="majorHAnsi"/>
          <w:b w:val="0"/>
          <w:sz w:val="20"/>
          <w:szCs w:val="20"/>
        </w:rPr>
        <w:t>Les troupes de l’U.R.S.S.</w:t>
      </w:r>
      <w:r>
        <w:rPr>
          <w:rFonts w:asciiTheme="majorHAnsi" w:hAnsiTheme="majorHAnsi"/>
          <w:b w:val="0"/>
          <w:sz w:val="20"/>
          <w:szCs w:val="20"/>
        </w:rPr>
        <w:t xml:space="preserve"> </w:t>
      </w:r>
      <w:r w:rsidRPr="00280015">
        <w:rPr>
          <w:rFonts w:asciiTheme="majorHAnsi" w:hAnsiTheme="majorHAnsi"/>
          <w:b w:val="0"/>
          <w:i/>
          <w:iCs/>
          <w:sz w:val="20"/>
          <w:szCs w:val="20"/>
        </w:rPr>
        <w:t>(Union des républiques socialistes soviétiques)</w:t>
      </w:r>
      <w:r>
        <w:rPr>
          <w:rFonts w:asciiTheme="majorHAnsi" w:hAnsiTheme="majorHAnsi"/>
          <w:b w:val="0"/>
          <w:sz w:val="20"/>
          <w:szCs w:val="20"/>
        </w:rPr>
        <w:t>.</w:t>
      </w:r>
      <w:r w:rsidRPr="00280015">
        <w:rPr>
          <w:rFonts w:asciiTheme="majorHAnsi" w:hAnsiTheme="majorHAnsi"/>
          <w:b w:val="0"/>
          <w:sz w:val="20"/>
          <w:szCs w:val="20"/>
        </w:rPr>
        <w:t xml:space="preserve"> C’est un </w:t>
      </w:r>
      <w:r>
        <w:rPr>
          <w:rFonts w:asciiTheme="majorHAnsi" w:hAnsiTheme="majorHAnsi"/>
          <w:b w:val="0"/>
          <w:sz w:val="20"/>
          <w:szCs w:val="20"/>
        </w:rPr>
        <w:t>état q</w:t>
      </w:r>
      <w:r w:rsidR="002726E2">
        <w:rPr>
          <w:rFonts w:asciiTheme="majorHAnsi" w:hAnsiTheme="majorHAnsi"/>
          <w:b w:val="0"/>
          <w:sz w:val="20"/>
          <w:szCs w:val="20"/>
        </w:rPr>
        <w:t xml:space="preserve">ui a existé entre 1922 et 1991. Il </w:t>
      </w:r>
      <w:r w:rsidRPr="00280015">
        <w:rPr>
          <w:rFonts w:asciiTheme="majorHAnsi" w:hAnsiTheme="majorHAnsi"/>
          <w:b w:val="0"/>
          <w:sz w:val="20"/>
          <w:szCs w:val="20"/>
        </w:rPr>
        <w:t xml:space="preserve">a regroupé quinze </w:t>
      </w:r>
      <w:r>
        <w:rPr>
          <w:rFonts w:asciiTheme="majorHAnsi" w:hAnsiTheme="majorHAnsi"/>
          <w:b w:val="0"/>
          <w:sz w:val="20"/>
          <w:szCs w:val="20"/>
        </w:rPr>
        <w:t>républiques</w:t>
      </w:r>
      <w:r w:rsidRPr="00280015">
        <w:rPr>
          <w:rFonts w:asciiTheme="majorHAnsi" w:hAnsiTheme="majorHAnsi"/>
          <w:b w:val="0"/>
          <w:sz w:val="20"/>
          <w:szCs w:val="20"/>
        </w:rPr>
        <w:t xml:space="preserve"> : </w:t>
      </w:r>
      <w:r w:rsidRPr="007A5312">
        <w:rPr>
          <w:rFonts w:asciiTheme="majorHAnsi" w:hAnsiTheme="majorHAnsi"/>
          <w:b w:val="0"/>
          <w:sz w:val="20"/>
          <w:szCs w:val="20"/>
        </w:rPr>
        <w:t>Arménie, Azerbaïdjan, Biélorussie, Estonie, Géorgie, Kazakhstan, Kirghizistan, Lituanie, Lettonie, Moldavie, Ouzbékistan, Russie, Tadjikistan, Turkménistan, Ukraine.</w:t>
      </w:r>
    </w:p>
  </w:footnote>
  <w:footnote w:id="3">
    <w:p w:rsidR="00733457" w:rsidRPr="00280015" w:rsidRDefault="00733457" w:rsidP="00F37664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Le régime islamiste impose le respect des lois islamiques (la charia) au peuple.</w:t>
      </w:r>
    </w:p>
  </w:footnote>
  <w:footnote w:id="4">
    <w:p w:rsidR="00733457" w:rsidRPr="00280015" w:rsidRDefault="00733457" w:rsidP="00F37664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 xml:space="preserve">Des musulmans plus sévères (radicaux) et moins sévères (modérés) dans l’interprétation du Coran et l’application de la charia (la loi islamique). Les </w:t>
      </w:r>
      <w:r w:rsidRPr="00FD27B0">
        <w:rPr>
          <w:b/>
          <w:lang w:val="fr-FR"/>
        </w:rPr>
        <w:t>islamistes</w:t>
      </w:r>
      <w:r>
        <w:rPr>
          <w:lang w:val="fr-FR"/>
        </w:rPr>
        <w:t xml:space="preserve"> sont des musulmans très radicaux qui veulent un Etat qui impose la charia (la loi musulmane, très stricte).</w:t>
      </w:r>
    </w:p>
  </w:footnote>
  <w:footnote w:id="5">
    <w:p w:rsidR="00733457" w:rsidRPr="002726E2" w:rsidRDefault="00733457" w:rsidP="00FD27B0">
      <w:pPr>
        <w:pStyle w:val="NormalWeb"/>
        <w:spacing w:before="0" w:beforeAutospacing="0" w:after="0" w:afterAutospacing="0"/>
        <w:rPr>
          <w:rFonts w:asciiTheme="majorHAnsi" w:hAnsiTheme="majorHAnsi"/>
          <w:sz w:val="20"/>
        </w:rPr>
      </w:pPr>
      <w:r w:rsidRPr="002726E2">
        <w:rPr>
          <w:rStyle w:val="Appelnotedebasdep"/>
          <w:rFonts w:asciiTheme="majorHAnsi" w:hAnsiTheme="majorHAnsi"/>
          <w:sz w:val="20"/>
        </w:rPr>
        <w:footnoteRef/>
      </w:r>
      <w:r w:rsidRPr="002726E2">
        <w:rPr>
          <w:rFonts w:asciiTheme="majorHAnsi" w:hAnsiTheme="majorHAnsi"/>
          <w:sz w:val="20"/>
        </w:rPr>
        <w:t xml:space="preserve"> Ensemble de personnes qui partagent la même langue et la même culture. Voir page suivante pour plus d’informations sur les ethnies en Afghanistan.</w:t>
      </w:r>
    </w:p>
  </w:footnote>
  <w:footnote w:id="6">
    <w:p w:rsidR="00733457" w:rsidRPr="00A75714" w:rsidRDefault="00733457" w:rsidP="00F37664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Voir  la note de bas de page 5 à la page précédente pour la définition du mot « ethnie ».</w:t>
      </w:r>
    </w:p>
  </w:footnote>
  <w:footnote w:id="7">
    <w:p w:rsidR="00733457" w:rsidRPr="00194A3C" w:rsidRDefault="00733457" w:rsidP="00F37664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Comme dans le christianisme, où les catholiques s’opposent aux protestants, dans l’islam, les sunnites (90% des musulmans) s’opposent aux chiites. L</w:t>
      </w:r>
      <w:r>
        <w:t>es sunnites croient que les succes</w:t>
      </w:r>
      <w:r w:rsidR="002726E2">
        <w:t xml:space="preserve">seurs du prophète Mahomet sont </w:t>
      </w:r>
      <w:r>
        <w:t>les quatre premiers califes, tandis que les chiites ont réservé cette charge au cousin et gendre de Mahomet, Ali, ainsi qu’à sa descendance.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457" w:rsidRDefault="00733457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eastAsia="fr-LU"/>
      </w:rPr>
      <w:drawing>
        <wp:anchor distT="0" distB="0" distL="114300" distR="114300" simplePos="0" relativeHeight="251658240" behindDoc="0" locked="0" layoutInCell="1" allowOverlap="1" wp14:anchorId="64355D08" wp14:editId="6E3EFA3C">
          <wp:simplePos x="0" y="0"/>
          <wp:positionH relativeFrom="column">
            <wp:posOffset>5031740</wp:posOffset>
          </wp:positionH>
          <wp:positionV relativeFrom="paragraph">
            <wp:posOffset>-333375</wp:posOffset>
          </wp:positionV>
          <wp:extent cx="1162685" cy="1162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button_glow_anim_150_clr_989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733457" w:rsidRDefault="00733457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733457" w:rsidRDefault="00733457" w:rsidP="002A5D6F">
    <w:pPr>
      <w:pStyle w:val="Titre2"/>
    </w:pPr>
    <w:r>
      <w:t>Informations</w:t>
    </w:r>
  </w:p>
  <w:p w:rsidR="00733457" w:rsidRDefault="007334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64"/>
    <w:rsid w:val="00264C97"/>
    <w:rsid w:val="002726E2"/>
    <w:rsid w:val="002A5D6F"/>
    <w:rsid w:val="003036AB"/>
    <w:rsid w:val="003263B7"/>
    <w:rsid w:val="003702A1"/>
    <w:rsid w:val="0049653F"/>
    <w:rsid w:val="004D6906"/>
    <w:rsid w:val="005627CD"/>
    <w:rsid w:val="0060295B"/>
    <w:rsid w:val="00635EE4"/>
    <w:rsid w:val="0066625C"/>
    <w:rsid w:val="006F0317"/>
    <w:rsid w:val="00733457"/>
    <w:rsid w:val="00917E5D"/>
    <w:rsid w:val="009F0F55"/>
    <w:rsid w:val="00AB4A84"/>
    <w:rsid w:val="00AE39F5"/>
    <w:rsid w:val="00B35E00"/>
    <w:rsid w:val="00BD6EBE"/>
    <w:rsid w:val="00C3281F"/>
    <w:rsid w:val="00C70A37"/>
    <w:rsid w:val="00CB45DF"/>
    <w:rsid w:val="00DC5620"/>
    <w:rsid w:val="00EA37FD"/>
    <w:rsid w:val="00F316CC"/>
    <w:rsid w:val="00F37664"/>
    <w:rsid w:val="00FD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664"/>
    <w:pPr>
      <w:spacing w:after="0" w:line="240" w:lineRule="auto"/>
    </w:pPr>
    <w:rPr>
      <w:rFonts w:asciiTheme="majorHAnsi" w:hAnsiTheme="majorHAnsi"/>
      <w:sz w:val="24"/>
    </w:rPr>
  </w:style>
  <w:style w:type="paragraph" w:styleId="Titre1">
    <w:name w:val="heading 1"/>
    <w:basedOn w:val="Normal"/>
    <w:link w:val="Titre1Car"/>
    <w:uiPriority w:val="9"/>
    <w:qFormat/>
    <w:rsid w:val="00F3766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37664"/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NormalWeb">
    <w:name w:val="Normal (Web)"/>
    <w:basedOn w:val="Normal"/>
    <w:uiPriority w:val="99"/>
    <w:unhideWhenUsed/>
    <w:rsid w:val="00F37664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LU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3766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37664"/>
    <w:rPr>
      <w:rFonts w:asciiTheme="majorHAnsi" w:hAnsiTheme="majorHAns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37664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F37664"/>
    <w:pPr>
      <w:spacing w:after="200"/>
    </w:pPr>
    <w:rPr>
      <w:b/>
      <w:bCs/>
      <w:color w:val="4F81BD" w:themeColor="accent1"/>
      <w:sz w:val="18"/>
      <w:szCs w:val="18"/>
    </w:rPr>
  </w:style>
  <w:style w:type="table" w:styleId="Grillemoyenne1-Accent2">
    <w:name w:val="Medium Grid 1 Accent 2"/>
    <w:basedOn w:val="TableauNormal"/>
    <w:uiPriority w:val="67"/>
    <w:rsid w:val="00F37664"/>
    <w:pPr>
      <w:spacing w:after="0" w:line="240" w:lineRule="auto"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5627C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2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664"/>
    <w:pPr>
      <w:spacing w:after="0" w:line="240" w:lineRule="auto"/>
    </w:pPr>
    <w:rPr>
      <w:rFonts w:asciiTheme="majorHAnsi" w:hAnsiTheme="majorHAnsi"/>
      <w:sz w:val="24"/>
    </w:rPr>
  </w:style>
  <w:style w:type="paragraph" w:styleId="Titre1">
    <w:name w:val="heading 1"/>
    <w:basedOn w:val="Normal"/>
    <w:link w:val="Titre1Car"/>
    <w:uiPriority w:val="9"/>
    <w:qFormat/>
    <w:rsid w:val="00F3766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37664"/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NormalWeb">
    <w:name w:val="Normal (Web)"/>
    <w:basedOn w:val="Normal"/>
    <w:uiPriority w:val="99"/>
    <w:unhideWhenUsed/>
    <w:rsid w:val="00F37664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LU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3766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37664"/>
    <w:rPr>
      <w:rFonts w:asciiTheme="majorHAnsi" w:hAnsiTheme="majorHAns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37664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F37664"/>
    <w:pPr>
      <w:spacing w:after="200"/>
    </w:pPr>
    <w:rPr>
      <w:b/>
      <w:bCs/>
      <w:color w:val="4F81BD" w:themeColor="accent1"/>
      <w:sz w:val="18"/>
      <w:szCs w:val="18"/>
    </w:rPr>
  </w:style>
  <w:style w:type="table" w:styleId="Grillemoyenne1-Accent2">
    <w:name w:val="Medium Grid 1 Accent 2"/>
    <w:basedOn w:val="TableauNormal"/>
    <w:uiPriority w:val="67"/>
    <w:rsid w:val="00F37664"/>
    <w:pPr>
      <w:spacing w:after="0" w:line="240" w:lineRule="auto"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5627C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2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Information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Informations</Template>
  <TotalTime>1</TotalTime>
  <Pages>4</Pages>
  <Words>641</Words>
  <Characters>3527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forces du gouvernement et de l’URSS d’une part et les rebelles d’autre part. Le </vt:lpstr>
    </vt:vector>
  </TitlesOfParts>
  <Company/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5</cp:revision>
  <cp:lastPrinted>2014-12-29T12:22:00Z</cp:lastPrinted>
  <dcterms:created xsi:type="dcterms:W3CDTF">2014-10-02T15:41:00Z</dcterms:created>
  <dcterms:modified xsi:type="dcterms:W3CDTF">2014-12-29T12:52:00Z</dcterms:modified>
</cp:coreProperties>
</file>